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D6DE8" w14:textId="77777777" w:rsidR="00D9547E" w:rsidRDefault="00D9547E" w:rsidP="006D3953">
      <w:pPr>
        <w:pStyle w:val="NoSpacing"/>
        <w:rPr>
          <w:rFonts w:ascii="Cambria" w:hAnsi="Cambria"/>
          <w:b/>
          <w:color w:val="002060"/>
        </w:rPr>
      </w:pPr>
    </w:p>
    <w:p w14:paraId="787E2FA0" w14:textId="77777777" w:rsidR="004A3205" w:rsidRPr="004A3205" w:rsidRDefault="006D3953" w:rsidP="004A3205">
      <w:pPr>
        <w:pStyle w:val="NoSpacing"/>
        <w:jc w:val="center"/>
        <w:rPr>
          <w:rFonts w:ascii="Cambria" w:hAnsi="Cambria"/>
          <w:b/>
          <w:color w:val="002060"/>
        </w:rPr>
      </w:pPr>
      <w:r>
        <w:rPr>
          <w:rFonts w:ascii="Cambria" w:hAnsi="Cambria"/>
          <w:b/>
          <w:color w:val="002060"/>
        </w:rPr>
        <w:t>TOROS ÜNİVERSİTESİ</w:t>
      </w:r>
    </w:p>
    <w:p w14:paraId="649FD91F" w14:textId="7843955A" w:rsidR="000C77DE" w:rsidRDefault="00CF233A" w:rsidP="000C77DE">
      <w:pPr>
        <w:pStyle w:val="NoSpacing"/>
        <w:jc w:val="center"/>
        <w:rPr>
          <w:rFonts w:ascii="Cambria" w:hAnsi="Cambria"/>
          <w:b/>
          <w:color w:val="002060"/>
        </w:rPr>
      </w:pPr>
      <w:r>
        <w:rPr>
          <w:rFonts w:ascii="Cambria" w:hAnsi="Cambria"/>
          <w:b/>
          <w:color w:val="002060"/>
        </w:rPr>
        <w:t>-----------------------------------------------------------</w:t>
      </w:r>
    </w:p>
    <w:p w14:paraId="6477F2AB" w14:textId="635969FA" w:rsidR="004A3205" w:rsidRDefault="00CF233A" w:rsidP="000C77DE">
      <w:pPr>
        <w:pStyle w:val="NoSpacing"/>
        <w:jc w:val="center"/>
        <w:rPr>
          <w:rFonts w:ascii="Cambria" w:hAnsi="Cambria"/>
        </w:rPr>
      </w:pPr>
      <w:r>
        <w:rPr>
          <w:rFonts w:ascii="Cambria" w:hAnsi="Cambria"/>
          <w:b/>
          <w:color w:val="002060"/>
        </w:rPr>
        <w:t>BÖLÜM BAŞKANLIĞINA/FAKÜLTE DEKANLIĞINA/ENSTİTÜ MÜDÜRLÜĞÜNE,</w:t>
      </w:r>
    </w:p>
    <w:p w14:paraId="68A57AE3" w14:textId="77777777" w:rsidR="004A3205" w:rsidRDefault="004A3205" w:rsidP="004A3205">
      <w:pPr>
        <w:pStyle w:val="NoSpacing"/>
        <w:rPr>
          <w:rFonts w:ascii="Cambria" w:hAnsi="Cambria"/>
        </w:rPr>
      </w:pPr>
    </w:p>
    <w:p w14:paraId="591276A8" w14:textId="30DCE60E" w:rsidR="000C77DE" w:rsidRPr="000C77DE" w:rsidRDefault="000C77DE" w:rsidP="00450A8B">
      <w:pPr>
        <w:pStyle w:val="NoSpacing"/>
        <w:jc w:val="both"/>
        <w:rPr>
          <w:rFonts w:ascii="Times New Roman" w:hAnsi="Times New Roman" w:cs="Times New Roman"/>
          <w:sz w:val="24"/>
          <w:szCs w:val="24"/>
        </w:rPr>
      </w:pPr>
      <w:r w:rsidRPr="000C77DE">
        <w:rPr>
          <w:rFonts w:ascii="Times New Roman" w:hAnsi="Times New Roman" w:cs="Times New Roman"/>
          <w:sz w:val="24"/>
          <w:szCs w:val="24"/>
        </w:rPr>
        <w:t xml:space="preserve">__________________________ Fakültesi/Enstitüsü, __________________________ Bölümü _______________ numaralı lisans / yüksek lisans / doktora öğrencisiyim. </w:t>
      </w:r>
      <w:proofErr w:type="spellStart"/>
      <w:r w:rsidRPr="000C77DE">
        <w:rPr>
          <w:rFonts w:ascii="Times New Roman" w:hAnsi="Times New Roman" w:cs="Times New Roman"/>
          <w:sz w:val="24"/>
          <w:szCs w:val="24"/>
        </w:rPr>
        <w:t>Erasmus</w:t>
      </w:r>
      <w:proofErr w:type="spellEnd"/>
      <w:r>
        <w:rPr>
          <w:rFonts w:ascii="Times New Roman" w:hAnsi="Times New Roman" w:cs="Times New Roman"/>
          <w:sz w:val="24"/>
          <w:szCs w:val="24"/>
        </w:rPr>
        <w:t xml:space="preserve">+ Yükseköğretim, öğrenci değişim </w:t>
      </w:r>
      <w:r w:rsidRPr="000C77DE">
        <w:rPr>
          <w:rFonts w:ascii="Times New Roman" w:hAnsi="Times New Roman" w:cs="Times New Roman"/>
          <w:sz w:val="24"/>
          <w:szCs w:val="24"/>
        </w:rPr>
        <w:t xml:space="preserve">programı </w:t>
      </w:r>
      <w:r>
        <w:rPr>
          <w:rFonts w:ascii="Times New Roman" w:hAnsi="Times New Roman" w:cs="Times New Roman"/>
          <w:sz w:val="24"/>
          <w:szCs w:val="24"/>
        </w:rPr>
        <w:t xml:space="preserve">kapsamında </w:t>
      </w:r>
      <w:proofErr w:type="spellStart"/>
      <w:r w:rsidRPr="000C77DE">
        <w:rPr>
          <w:rFonts w:ascii="Times New Roman" w:hAnsi="Times New Roman" w:cs="Times New Roman"/>
          <w:sz w:val="24"/>
          <w:szCs w:val="24"/>
        </w:rPr>
        <w:t>Erasmus</w:t>
      </w:r>
      <w:proofErr w:type="spellEnd"/>
      <w:r w:rsidRPr="000C77DE">
        <w:rPr>
          <w:rFonts w:ascii="Times New Roman" w:hAnsi="Times New Roman" w:cs="Times New Roman"/>
          <w:sz w:val="24"/>
          <w:szCs w:val="24"/>
        </w:rPr>
        <w:t xml:space="preserve"> ö</w:t>
      </w:r>
      <w:r>
        <w:rPr>
          <w:rFonts w:ascii="Times New Roman" w:hAnsi="Times New Roman" w:cs="Times New Roman"/>
          <w:sz w:val="24"/>
          <w:szCs w:val="24"/>
        </w:rPr>
        <w:t xml:space="preserve">ğrenim hareketliliğine hak kazanmış </w:t>
      </w:r>
      <w:r w:rsidRPr="000C77DE">
        <w:rPr>
          <w:rFonts w:ascii="Times New Roman" w:hAnsi="Times New Roman" w:cs="Times New Roman"/>
          <w:sz w:val="24"/>
          <w:szCs w:val="24"/>
        </w:rPr>
        <w:t xml:space="preserve">bulunmaktayım. </w:t>
      </w:r>
    </w:p>
    <w:p w14:paraId="345EDD74" w14:textId="75D6C072" w:rsidR="000C77DE" w:rsidRPr="000C77DE" w:rsidRDefault="00450A8B" w:rsidP="00450A8B">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Hareketlilik kapsamında </w:t>
      </w:r>
      <w:r w:rsidR="000C77DE" w:rsidRPr="000C77DE">
        <w:rPr>
          <w:rFonts w:ascii="Times New Roman" w:hAnsi="Times New Roman" w:cs="Times New Roman"/>
          <w:sz w:val="24"/>
          <w:szCs w:val="24"/>
        </w:rPr>
        <w:t>_________________________</w:t>
      </w:r>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sidR="000C77DE" w:rsidRPr="000C77DE">
        <w:rPr>
          <w:rFonts w:ascii="Times New Roman" w:hAnsi="Times New Roman" w:cs="Times New Roman"/>
          <w:sz w:val="24"/>
          <w:szCs w:val="24"/>
        </w:rPr>
        <w:t xml:space="preserve"> (ülke adı) ________________________ </w:t>
      </w:r>
      <w:r>
        <w:rPr>
          <w:rFonts w:ascii="Times New Roman" w:hAnsi="Times New Roman" w:cs="Times New Roman"/>
          <w:sz w:val="24"/>
          <w:szCs w:val="24"/>
        </w:rPr>
        <w:t xml:space="preserve">şehrindeki </w:t>
      </w:r>
      <w:r w:rsidR="000C77DE" w:rsidRPr="000C77DE">
        <w:rPr>
          <w:rFonts w:ascii="Times New Roman" w:hAnsi="Times New Roman" w:cs="Times New Roman"/>
          <w:sz w:val="24"/>
          <w:szCs w:val="24"/>
        </w:rPr>
        <w:t xml:space="preserve"> _____________________________ Üniversitesinde _____________ - _____________ tarihleri arasında ______ </w:t>
      </w:r>
      <w:r w:rsidR="000C77DE" w:rsidRPr="000C77DE">
        <w:rPr>
          <w:rFonts w:ascii="Times New Roman" w:hAnsi="Times New Roman" w:cs="Times New Roman"/>
          <w:sz w:val="24"/>
          <w:szCs w:val="24"/>
          <w:vertAlign w:val="subscript"/>
        </w:rPr>
        <w:t xml:space="preserve">(1 – 2) </w:t>
      </w:r>
      <w:r w:rsidR="000C77DE" w:rsidRPr="000C77DE">
        <w:rPr>
          <w:rFonts w:ascii="Times New Roman" w:hAnsi="Times New Roman" w:cs="Times New Roman"/>
          <w:sz w:val="24"/>
          <w:szCs w:val="24"/>
        </w:rPr>
        <w:t xml:space="preserve">dönem eğitim görmek üzere kabul edildim. Ekte ilgili sürede alacağım dersler ve bu derslerin ECTS (Avrupa Kredi Transfer Sistemi) kredilerinin bulunduğu Öğrenim Anlaşmam (Learning </w:t>
      </w:r>
      <w:proofErr w:type="spellStart"/>
      <w:r w:rsidR="000C77DE" w:rsidRPr="000C77DE">
        <w:rPr>
          <w:rFonts w:ascii="Times New Roman" w:hAnsi="Times New Roman" w:cs="Times New Roman"/>
          <w:sz w:val="24"/>
          <w:szCs w:val="24"/>
        </w:rPr>
        <w:t>Agreement</w:t>
      </w:r>
      <w:proofErr w:type="spellEnd"/>
      <w:r w:rsidR="000C77DE" w:rsidRPr="000C77DE">
        <w:rPr>
          <w:rFonts w:ascii="Times New Roman" w:hAnsi="Times New Roman" w:cs="Times New Roman"/>
          <w:sz w:val="24"/>
          <w:szCs w:val="24"/>
        </w:rPr>
        <w:t>) bulunmaktadır. Bu dersleri alıp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14:paraId="4AA1DDDC" w14:textId="77777777" w:rsidR="00450A8B" w:rsidRDefault="00450A8B" w:rsidP="00450A8B">
      <w:pPr>
        <w:pStyle w:val="NoSpacing"/>
        <w:jc w:val="both"/>
        <w:rPr>
          <w:rFonts w:ascii="Times New Roman" w:hAnsi="Times New Roman" w:cs="Times New Roman"/>
          <w:sz w:val="24"/>
          <w:szCs w:val="24"/>
        </w:rPr>
      </w:pPr>
    </w:p>
    <w:p w14:paraId="36627D7D" w14:textId="77777777" w:rsidR="000C77DE" w:rsidRPr="000C77DE" w:rsidRDefault="000C77DE" w:rsidP="00450A8B">
      <w:pPr>
        <w:pStyle w:val="NoSpacing"/>
        <w:jc w:val="both"/>
        <w:rPr>
          <w:rFonts w:ascii="Times New Roman" w:hAnsi="Times New Roman" w:cs="Times New Roman"/>
          <w:sz w:val="24"/>
          <w:szCs w:val="24"/>
        </w:rPr>
      </w:pPr>
      <w:r w:rsidRPr="000C77DE">
        <w:rPr>
          <w:rFonts w:ascii="Times New Roman" w:hAnsi="Times New Roman" w:cs="Times New Roman"/>
          <w:sz w:val="24"/>
          <w:szCs w:val="24"/>
        </w:rPr>
        <w:t xml:space="preserve">Bölüm Kurul kararıyla talebimin değerlendirilerek uygun görülmesi hususunu bilgilerinize ve gereğini arz ederim. </w:t>
      </w:r>
    </w:p>
    <w:p w14:paraId="10945373" w14:textId="77777777" w:rsidR="00C5216A" w:rsidRDefault="00C5216A" w:rsidP="00C5216A">
      <w:pPr>
        <w:pStyle w:val="NoSpacing"/>
        <w:ind w:firstLine="708"/>
        <w:jc w:val="both"/>
        <w:rPr>
          <w:rFonts w:ascii="Cambria" w:hAnsi="Cambria"/>
        </w:rPr>
      </w:pPr>
    </w:p>
    <w:p w14:paraId="25522132" w14:textId="77777777" w:rsidR="00C5216A" w:rsidRPr="007C0D6E" w:rsidRDefault="00C5216A" w:rsidP="00C5216A">
      <w:pPr>
        <w:pStyle w:val="NoSpacing"/>
        <w:ind w:firstLine="708"/>
        <w:jc w:val="both"/>
        <w:rPr>
          <w:rFonts w:ascii="Cambria" w:hAnsi="Cambria"/>
        </w:rPr>
      </w:pPr>
    </w:p>
    <w:tbl>
      <w:tblPr>
        <w:tblStyle w:val="GridTableLight"/>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C5216A" w:rsidRPr="007C0D6E" w14:paraId="67A774A3" w14:textId="77777777" w:rsidTr="00CF233A">
        <w:trPr>
          <w:trHeight w:val="321"/>
        </w:trPr>
        <w:tc>
          <w:tcPr>
            <w:tcW w:w="1276" w:type="dxa"/>
            <w:vAlign w:val="center"/>
          </w:tcPr>
          <w:p w14:paraId="5AD03A67" w14:textId="77777777" w:rsidR="00C5216A" w:rsidRPr="007C0D6E" w:rsidRDefault="00C5216A" w:rsidP="00CF233A">
            <w:pPr>
              <w:pStyle w:val="NoSpacing"/>
              <w:jc w:val="right"/>
              <w:rPr>
                <w:rFonts w:ascii="Cambria" w:hAnsi="Cambria"/>
                <w:b/>
                <w:color w:val="002060"/>
              </w:rPr>
            </w:pPr>
            <w:r w:rsidRPr="007C0D6E">
              <w:rPr>
                <w:rFonts w:ascii="Cambria" w:hAnsi="Cambria"/>
                <w:b/>
                <w:color w:val="002060"/>
              </w:rPr>
              <w:t>Tarih</w:t>
            </w:r>
          </w:p>
        </w:tc>
        <w:tc>
          <w:tcPr>
            <w:tcW w:w="283" w:type="dxa"/>
            <w:vAlign w:val="center"/>
          </w:tcPr>
          <w:p w14:paraId="015D66F3" w14:textId="77777777" w:rsidR="00C5216A" w:rsidRPr="007C0D6E" w:rsidRDefault="00C5216A" w:rsidP="00CF233A">
            <w:pPr>
              <w:pStyle w:val="NoSpacing"/>
              <w:rPr>
                <w:rFonts w:ascii="Cambria" w:hAnsi="Cambria"/>
                <w:b/>
              </w:rPr>
            </w:pPr>
            <w:r w:rsidRPr="007C0D6E">
              <w:rPr>
                <w:rFonts w:ascii="Cambria" w:hAnsi="Cambria"/>
                <w:b/>
              </w:rPr>
              <w:t>:</w:t>
            </w:r>
          </w:p>
        </w:tc>
        <w:tc>
          <w:tcPr>
            <w:tcW w:w="3452" w:type="dxa"/>
            <w:vAlign w:val="center"/>
          </w:tcPr>
          <w:p w14:paraId="77433078" w14:textId="77777777" w:rsidR="00C5216A" w:rsidRPr="007C0D6E" w:rsidRDefault="00C5216A" w:rsidP="00CF233A">
            <w:pPr>
              <w:pStyle w:val="NoSpacing"/>
              <w:rPr>
                <w:rFonts w:ascii="Cambria" w:hAnsi="Cambria"/>
              </w:rPr>
            </w:pPr>
            <w:r w:rsidRPr="007C0D6E">
              <w:rPr>
                <w:rFonts w:ascii="Cambria" w:hAnsi="Cambria"/>
              </w:rPr>
              <w:t>… / … / 20..</w:t>
            </w:r>
          </w:p>
        </w:tc>
      </w:tr>
      <w:tr w:rsidR="00C5216A" w:rsidRPr="007C0D6E" w14:paraId="293A3937" w14:textId="77777777" w:rsidTr="00CF233A">
        <w:trPr>
          <w:trHeight w:val="338"/>
        </w:trPr>
        <w:tc>
          <w:tcPr>
            <w:tcW w:w="1276" w:type="dxa"/>
            <w:vAlign w:val="center"/>
          </w:tcPr>
          <w:p w14:paraId="1E327F23" w14:textId="77777777" w:rsidR="00C5216A" w:rsidRPr="007C0D6E" w:rsidRDefault="00C5216A" w:rsidP="00CF233A">
            <w:pPr>
              <w:pStyle w:val="NoSpacing"/>
              <w:jc w:val="right"/>
              <w:rPr>
                <w:rFonts w:ascii="Cambria" w:hAnsi="Cambria"/>
                <w:b/>
                <w:color w:val="002060"/>
              </w:rPr>
            </w:pPr>
            <w:r w:rsidRPr="007C0D6E">
              <w:rPr>
                <w:rFonts w:ascii="Cambria" w:hAnsi="Cambria"/>
                <w:b/>
                <w:color w:val="002060"/>
              </w:rPr>
              <w:t>Ad Soyad</w:t>
            </w:r>
          </w:p>
        </w:tc>
        <w:tc>
          <w:tcPr>
            <w:tcW w:w="283" w:type="dxa"/>
            <w:vAlign w:val="center"/>
          </w:tcPr>
          <w:p w14:paraId="1244271A" w14:textId="77777777" w:rsidR="00C5216A" w:rsidRPr="007C0D6E" w:rsidRDefault="00C5216A" w:rsidP="00CF233A">
            <w:pPr>
              <w:pStyle w:val="NoSpacing"/>
              <w:rPr>
                <w:rFonts w:ascii="Cambria" w:hAnsi="Cambria"/>
                <w:b/>
              </w:rPr>
            </w:pPr>
            <w:r w:rsidRPr="007C0D6E">
              <w:rPr>
                <w:rFonts w:ascii="Cambria" w:hAnsi="Cambria"/>
                <w:b/>
              </w:rPr>
              <w:t>:</w:t>
            </w:r>
          </w:p>
        </w:tc>
        <w:tc>
          <w:tcPr>
            <w:tcW w:w="3452" w:type="dxa"/>
            <w:vAlign w:val="center"/>
          </w:tcPr>
          <w:p w14:paraId="5B9CCB90" w14:textId="77777777" w:rsidR="00C5216A" w:rsidRPr="007C0D6E" w:rsidRDefault="00C5216A" w:rsidP="00CF233A">
            <w:pPr>
              <w:pStyle w:val="NoSpacing"/>
              <w:rPr>
                <w:rFonts w:ascii="Cambria" w:hAnsi="Cambria"/>
                <w:b/>
              </w:rPr>
            </w:pPr>
          </w:p>
        </w:tc>
      </w:tr>
      <w:tr w:rsidR="00C5216A" w:rsidRPr="007C0D6E" w14:paraId="56C763D0" w14:textId="77777777" w:rsidTr="00CF233A">
        <w:tc>
          <w:tcPr>
            <w:tcW w:w="1276" w:type="dxa"/>
          </w:tcPr>
          <w:p w14:paraId="39B1CE05" w14:textId="77777777" w:rsidR="00C5216A" w:rsidRPr="007C0D6E" w:rsidRDefault="00C5216A" w:rsidP="00CF233A">
            <w:pPr>
              <w:pStyle w:val="NoSpacing"/>
              <w:jc w:val="right"/>
              <w:rPr>
                <w:rFonts w:ascii="Cambria" w:hAnsi="Cambria"/>
                <w:b/>
                <w:color w:val="002060"/>
              </w:rPr>
            </w:pPr>
            <w:r w:rsidRPr="007C0D6E">
              <w:rPr>
                <w:rFonts w:ascii="Cambria" w:hAnsi="Cambria"/>
                <w:b/>
                <w:color w:val="002060"/>
              </w:rPr>
              <w:t>İmza</w:t>
            </w:r>
          </w:p>
        </w:tc>
        <w:tc>
          <w:tcPr>
            <w:tcW w:w="283" w:type="dxa"/>
          </w:tcPr>
          <w:p w14:paraId="753963E4" w14:textId="77777777" w:rsidR="00C5216A" w:rsidRPr="007C0D6E" w:rsidRDefault="00C5216A" w:rsidP="00CF233A">
            <w:pPr>
              <w:pStyle w:val="NoSpacing"/>
              <w:rPr>
                <w:rFonts w:ascii="Cambria" w:hAnsi="Cambria"/>
                <w:b/>
              </w:rPr>
            </w:pPr>
            <w:r w:rsidRPr="007C0D6E">
              <w:rPr>
                <w:rFonts w:ascii="Cambria" w:hAnsi="Cambria"/>
                <w:b/>
              </w:rPr>
              <w:t>:</w:t>
            </w:r>
          </w:p>
        </w:tc>
        <w:tc>
          <w:tcPr>
            <w:tcW w:w="3452" w:type="dxa"/>
            <w:vAlign w:val="center"/>
          </w:tcPr>
          <w:p w14:paraId="35BA0602" w14:textId="77777777" w:rsidR="00C5216A" w:rsidRPr="007C0D6E" w:rsidRDefault="00C5216A" w:rsidP="00CF233A">
            <w:pPr>
              <w:pStyle w:val="NoSpacing"/>
              <w:rPr>
                <w:rFonts w:ascii="Cambria" w:hAnsi="Cambria"/>
                <w:b/>
              </w:rPr>
            </w:pPr>
          </w:p>
          <w:p w14:paraId="3C854F05" w14:textId="77777777" w:rsidR="00C5216A" w:rsidRPr="007C0D6E" w:rsidRDefault="00C5216A" w:rsidP="00CF233A">
            <w:pPr>
              <w:pStyle w:val="NoSpacing"/>
              <w:rPr>
                <w:rFonts w:ascii="Cambria" w:hAnsi="Cambria"/>
                <w:b/>
              </w:rPr>
            </w:pPr>
          </w:p>
          <w:p w14:paraId="613559EB" w14:textId="77777777" w:rsidR="00C5216A" w:rsidRPr="007C0D6E" w:rsidRDefault="00C5216A" w:rsidP="00CF233A">
            <w:pPr>
              <w:pStyle w:val="NoSpacing"/>
              <w:rPr>
                <w:rFonts w:ascii="Cambria" w:hAnsi="Cambria"/>
                <w:b/>
              </w:rPr>
            </w:pPr>
          </w:p>
        </w:tc>
      </w:tr>
    </w:tbl>
    <w:p w14:paraId="3A4CFB6E" w14:textId="77777777" w:rsidR="001871EE" w:rsidRDefault="001871EE" w:rsidP="004023B0">
      <w:pPr>
        <w:pStyle w:val="NoSpacing"/>
        <w:rPr>
          <w:rFonts w:ascii="Cambria" w:hAnsi="Cambria"/>
        </w:rPr>
      </w:pPr>
    </w:p>
    <w:tbl>
      <w:tblPr>
        <w:tblStyle w:val="GridTableLight"/>
        <w:tblpPr w:leftFromText="180" w:rightFromText="180" w:vertAnchor="text" w:horzAnchor="page" w:tblpX="1243" w:tblpY="-190"/>
        <w:tblW w:w="0" w:type="auto"/>
        <w:tblLook w:val="04A0" w:firstRow="1" w:lastRow="0" w:firstColumn="1" w:lastColumn="0" w:noHBand="0" w:noVBand="1"/>
      </w:tblPr>
      <w:tblGrid>
        <w:gridCol w:w="2873"/>
        <w:gridCol w:w="6755"/>
      </w:tblGrid>
      <w:tr w:rsidR="00450A8B" w:rsidRPr="007C0D6E" w14:paraId="3DB0FEEC" w14:textId="77777777" w:rsidTr="00450A8B">
        <w:tc>
          <w:tcPr>
            <w:tcW w:w="9628" w:type="dxa"/>
            <w:gridSpan w:val="2"/>
            <w:shd w:val="clear" w:color="auto" w:fill="F2F2F2" w:themeFill="background1" w:themeFillShade="F2"/>
            <w:vAlign w:val="center"/>
          </w:tcPr>
          <w:p w14:paraId="405B8CAB" w14:textId="77777777" w:rsidR="00450A8B" w:rsidRDefault="00450A8B" w:rsidP="00450A8B">
            <w:pPr>
              <w:pStyle w:val="NoSpacing"/>
              <w:jc w:val="center"/>
              <w:rPr>
                <w:rFonts w:ascii="Cambria" w:hAnsi="Cambria"/>
                <w:b/>
                <w:color w:val="002060"/>
              </w:rPr>
            </w:pPr>
            <w:r w:rsidRPr="007C0D6E">
              <w:rPr>
                <w:rFonts w:ascii="Cambria" w:hAnsi="Cambria"/>
                <w:b/>
                <w:color w:val="002060"/>
              </w:rPr>
              <w:t>ÖĞRENCİNİN</w:t>
            </w:r>
          </w:p>
          <w:p w14:paraId="13304418" w14:textId="77777777" w:rsidR="00450A8B" w:rsidRPr="00143919" w:rsidRDefault="00450A8B" w:rsidP="00450A8B">
            <w:pPr>
              <w:pStyle w:val="NoSpacing"/>
              <w:jc w:val="center"/>
              <w:rPr>
                <w:rFonts w:ascii="Cambria" w:hAnsi="Cambria"/>
                <w:b/>
                <w:i/>
                <w:color w:val="002060"/>
                <w:sz w:val="20"/>
                <w:szCs w:val="20"/>
              </w:rPr>
            </w:pPr>
            <w:r w:rsidRPr="00143919">
              <w:rPr>
                <w:rFonts w:ascii="Cambria" w:hAnsi="Cambria" w:cs="Tahoma"/>
                <w:i/>
                <w:color w:val="C00000"/>
                <w:sz w:val="20"/>
                <w:szCs w:val="20"/>
              </w:rPr>
              <w:t>(Lütfen tüm alanları doldurunuz.)</w:t>
            </w:r>
          </w:p>
        </w:tc>
      </w:tr>
      <w:tr w:rsidR="00450A8B" w:rsidRPr="007C0D6E" w14:paraId="1BEDF922" w14:textId="77777777" w:rsidTr="002A3BE8">
        <w:trPr>
          <w:trHeight w:val="348"/>
        </w:trPr>
        <w:tc>
          <w:tcPr>
            <w:tcW w:w="2873" w:type="dxa"/>
            <w:shd w:val="clear" w:color="auto" w:fill="F2F2F2" w:themeFill="background1" w:themeFillShade="F2"/>
            <w:vAlign w:val="center"/>
          </w:tcPr>
          <w:p w14:paraId="4A307209" w14:textId="77777777" w:rsidR="00450A8B" w:rsidRPr="007C0D6E" w:rsidRDefault="00450A8B" w:rsidP="00450A8B">
            <w:pPr>
              <w:pStyle w:val="NoSpacing"/>
              <w:jc w:val="right"/>
              <w:rPr>
                <w:rFonts w:ascii="Cambria" w:hAnsi="Cambria"/>
                <w:b/>
                <w:color w:val="002060"/>
              </w:rPr>
            </w:pPr>
            <w:r w:rsidRPr="007C0D6E">
              <w:rPr>
                <w:rFonts w:ascii="Cambria" w:hAnsi="Cambria"/>
                <w:b/>
                <w:color w:val="002060"/>
              </w:rPr>
              <w:t xml:space="preserve">Öğrenci Numarası </w:t>
            </w:r>
          </w:p>
        </w:tc>
        <w:tc>
          <w:tcPr>
            <w:tcW w:w="6755" w:type="dxa"/>
            <w:vAlign w:val="center"/>
          </w:tcPr>
          <w:p w14:paraId="3F9395FE" w14:textId="77777777" w:rsidR="00450A8B" w:rsidRPr="007C0D6E" w:rsidRDefault="00450A8B" w:rsidP="00450A8B">
            <w:pPr>
              <w:pStyle w:val="NoSpacing"/>
              <w:rPr>
                <w:rFonts w:ascii="Cambria" w:hAnsi="Cambria"/>
              </w:rPr>
            </w:pPr>
          </w:p>
        </w:tc>
      </w:tr>
      <w:tr w:rsidR="00450A8B" w:rsidRPr="007C0D6E" w14:paraId="47DDEA81" w14:textId="77777777" w:rsidTr="002A3BE8">
        <w:trPr>
          <w:trHeight w:val="268"/>
        </w:trPr>
        <w:tc>
          <w:tcPr>
            <w:tcW w:w="2873" w:type="dxa"/>
            <w:shd w:val="clear" w:color="auto" w:fill="F2F2F2" w:themeFill="background1" w:themeFillShade="F2"/>
            <w:vAlign w:val="center"/>
          </w:tcPr>
          <w:p w14:paraId="137B4840" w14:textId="77777777" w:rsidR="00450A8B" w:rsidRPr="007C0D6E" w:rsidRDefault="00450A8B" w:rsidP="00450A8B">
            <w:pPr>
              <w:pStyle w:val="NoSpacing"/>
              <w:jc w:val="right"/>
              <w:rPr>
                <w:rFonts w:ascii="Cambria" w:hAnsi="Cambria"/>
                <w:b/>
                <w:color w:val="002060"/>
              </w:rPr>
            </w:pPr>
            <w:r>
              <w:rPr>
                <w:rFonts w:ascii="Cambria" w:hAnsi="Cambria"/>
                <w:b/>
                <w:color w:val="002060"/>
              </w:rPr>
              <w:t>Adı Soyadı</w:t>
            </w:r>
          </w:p>
        </w:tc>
        <w:tc>
          <w:tcPr>
            <w:tcW w:w="6755" w:type="dxa"/>
            <w:tcBorders>
              <w:bottom w:val="single" w:sz="4" w:space="0" w:color="BFBFBF" w:themeColor="background1" w:themeShade="BF"/>
            </w:tcBorders>
            <w:vAlign w:val="center"/>
          </w:tcPr>
          <w:p w14:paraId="7B8F69E2" w14:textId="77777777" w:rsidR="00450A8B" w:rsidRPr="007C0D6E" w:rsidRDefault="00450A8B" w:rsidP="00450A8B">
            <w:pPr>
              <w:pStyle w:val="NoSpacing"/>
              <w:rPr>
                <w:rFonts w:ascii="Cambria" w:hAnsi="Cambria"/>
              </w:rPr>
            </w:pPr>
          </w:p>
        </w:tc>
      </w:tr>
      <w:tr w:rsidR="00450A8B" w:rsidRPr="007C0D6E" w14:paraId="59E9CF20" w14:textId="77777777" w:rsidTr="002A3BE8">
        <w:trPr>
          <w:trHeight w:val="272"/>
        </w:trPr>
        <w:tc>
          <w:tcPr>
            <w:tcW w:w="2873" w:type="dxa"/>
            <w:shd w:val="clear" w:color="auto" w:fill="F2F2F2" w:themeFill="background1" w:themeFillShade="F2"/>
            <w:vAlign w:val="center"/>
          </w:tcPr>
          <w:p w14:paraId="611DCA2F" w14:textId="77777777" w:rsidR="00450A8B" w:rsidRPr="007C0D6E" w:rsidRDefault="00450A8B" w:rsidP="00450A8B">
            <w:pPr>
              <w:pStyle w:val="NoSpacing"/>
              <w:jc w:val="right"/>
              <w:rPr>
                <w:rFonts w:ascii="Cambria" w:hAnsi="Cambria"/>
                <w:b/>
                <w:color w:val="002060"/>
              </w:rPr>
            </w:pPr>
            <w:r>
              <w:rPr>
                <w:rFonts w:ascii="Cambria" w:hAnsi="Cambria"/>
                <w:b/>
                <w:color w:val="002060"/>
              </w:rPr>
              <w:t xml:space="preserve">E-Posta </w:t>
            </w:r>
          </w:p>
        </w:tc>
        <w:tc>
          <w:tcPr>
            <w:tcW w:w="6755" w:type="dxa"/>
            <w:vAlign w:val="center"/>
          </w:tcPr>
          <w:p w14:paraId="4EE247D0" w14:textId="77777777" w:rsidR="00450A8B" w:rsidRPr="007C0D6E" w:rsidRDefault="00450A8B" w:rsidP="00450A8B">
            <w:pPr>
              <w:pStyle w:val="NoSpacing"/>
              <w:rPr>
                <w:rFonts w:ascii="Cambria" w:hAnsi="Cambria"/>
              </w:rPr>
            </w:pPr>
          </w:p>
        </w:tc>
      </w:tr>
      <w:tr w:rsidR="00450A8B" w:rsidRPr="007C0D6E" w14:paraId="2362722B" w14:textId="77777777" w:rsidTr="002A3BE8">
        <w:trPr>
          <w:trHeight w:val="277"/>
        </w:trPr>
        <w:tc>
          <w:tcPr>
            <w:tcW w:w="2873" w:type="dxa"/>
            <w:shd w:val="clear" w:color="auto" w:fill="F2F2F2" w:themeFill="background1" w:themeFillShade="F2"/>
            <w:vAlign w:val="center"/>
          </w:tcPr>
          <w:p w14:paraId="79BBF349" w14:textId="1095E431" w:rsidR="00450A8B" w:rsidRPr="007C0D6E" w:rsidRDefault="00450A8B" w:rsidP="00450A8B">
            <w:pPr>
              <w:pStyle w:val="NoSpacing"/>
              <w:jc w:val="right"/>
              <w:rPr>
                <w:rFonts w:ascii="Cambria" w:hAnsi="Cambria"/>
                <w:b/>
                <w:color w:val="002060"/>
              </w:rPr>
            </w:pPr>
            <w:r>
              <w:rPr>
                <w:rFonts w:ascii="Cambria" w:hAnsi="Cambria"/>
                <w:b/>
                <w:color w:val="002060"/>
              </w:rPr>
              <w:t>Cep Telefon No(GSM)</w:t>
            </w:r>
          </w:p>
        </w:tc>
        <w:tc>
          <w:tcPr>
            <w:tcW w:w="6755" w:type="dxa"/>
            <w:vAlign w:val="center"/>
          </w:tcPr>
          <w:p w14:paraId="3A71309B" w14:textId="77777777" w:rsidR="00450A8B" w:rsidRPr="007C0D6E" w:rsidRDefault="00450A8B" w:rsidP="00450A8B">
            <w:pPr>
              <w:pStyle w:val="NoSpacing"/>
              <w:rPr>
                <w:rFonts w:ascii="Cambria" w:hAnsi="Cambria"/>
              </w:rPr>
            </w:pPr>
          </w:p>
        </w:tc>
      </w:tr>
      <w:tr w:rsidR="00450A8B" w:rsidRPr="007C0D6E" w14:paraId="4E1516F3" w14:textId="77777777" w:rsidTr="00450A8B">
        <w:trPr>
          <w:trHeight w:val="139"/>
        </w:trPr>
        <w:tc>
          <w:tcPr>
            <w:tcW w:w="9628" w:type="dxa"/>
            <w:gridSpan w:val="2"/>
            <w:shd w:val="clear" w:color="auto" w:fill="F2F2F2" w:themeFill="background1" w:themeFillShade="F2"/>
            <w:vAlign w:val="center"/>
          </w:tcPr>
          <w:p w14:paraId="12C29685" w14:textId="77777777" w:rsidR="00450A8B" w:rsidRPr="00450A8B" w:rsidRDefault="00450A8B" w:rsidP="00450A8B">
            <w:pPr>
              <w:pStyle w:val="NoSpacing"/>
              <w:jc w:val="center"/>
              <w:rPr>
                <w:rFonts w:ascii="Cambria" w:hAnsi="Cambria"/>
                <w:color w:val="FF0000"/>
              </w:rPr>
            </w:pPr>
            <w:r w:rsidRPr="00450A8B">
              <w:rPr>
                <w:rFonts w:ascii="Cambria" w:hAnsi="Cambria"/>
                <w:b/>
                <w:color w:val="FF0000"/>
              </w:rPr>
              <w:t>EKLER:</w:t>
            </w:r>
          </w:p>
        </w:tc>
      </w:tr>
      <w:tr w:rsidR="00450A8B" w:rsidRPr="007C0D6E" w14:paraId="10917AA4" w14:textId="77777777" w:rsidTr="00450A8B">
        <w:trPr>
          <w:trHeight w:val="794"/>
        </w:trPr>
        <w:tc>
          <w:tcPr>
            <w:tcW w:w="9628" w:type="dxa"/>
            <w:gridSpan w:val="2"/>
            <w:shd w:val="clear" w:color="auto" w:fill="F2F2F2" w:themeFill="background1" w:themeFillShade="F2"/>
            <w:vAlign w:val="center"/>
          </w:tcPr>
          <w:p w14:paraId="72166ACB" w14:textId="3A2280BD" w:rsidR="00450A8B" w:rsidRDefault="00450A8B" w:rsidP="00450A8B">
            <w:pPr>
              <w:pStyle w:val="NoSpacing"/>
              <w:rPr>
                <w:rFonts w:ascii="Cambria" w:hAnsi="Cambria"/>
              </w:rPr>
            </w:pPr>
            <w:r>
              <w:rPr>
                <w:rFonts w:ascii="Cambria" w:hAnsi="Cambria"/>
              </w:rPr>
              <w:t xml:space="preserve">1. Öğrenim Anlaşması (Learning </w:t>
            </w:r>
            <w:proofErr w:type="spellStart"/>
            <w:r>
              <w:rPr>
                <w:rFonts w:ascii="Cambria" w:hAnsi="Cambria"/>
              </w:rPr>
              <w:t>Agreemen</w:t>
            </w:r>
            <w:r w:rsidR="002A3BE8">
              <w:rPr>
                <w:rFonts w:ascii="Cambria" w:hAnsi="Cambria"/>
              </w:rPr>
              <w:t>t</w:t>
            </w:r>
            <w:proofErr w:type="spellEnd"/>
            <w:r w:rsidR="002A3BE8">
              <w:rPr>
                <w:rFonts w:ascii="Cambria" w:hAnsi="Cambria"/>
              </w:rPr>
              <w:t>)</w:t>
            </w:r>
          </w:p>
          <w:p w14:paraId="1F55D03D" w14:textId="77777777" w:rsidR="002A3BE8" w:rsidRDefault="002A3BE8" w:rsidP="00450A8B">
            <w:pPr>
              <w:pStyle w:val="NoSpacing"/>
              <w:rPr>
                <w:rFonts w:ascii="Cambria" w:hAnsi="Cambria"/>
              </w:rPr>
            </w:pPr>
            <w:r>
              <w:rPr>
                <w:rFonts w:ascii="Cambria" w:hAnsi="Cambria"/>
              </w:rPr>
              <w:t>2. Kabul Belgesi</w:t>
            </w:r>
          </w:p>
          <w:p w14:paraId="17E3932A" w14:textId="58B19E90" w:rsidR="002A3BE8" w:rsidRPr="007C0D6E" w:rsidRDefault="002A3BE8" w:rsidP="00450A8B">
            <w:pPr>
              <w:pStyle w:val="NoSpacing"/>
              <w:rPr>
                <w:rFonts w:ascii="Cambria" w:hAnsi="Cambria"/>
              </w:rPr>
            </w:pPr>
            <w:r>
              <w:rPr>
                <w:rFonts w:ascii="Cambria" w:hAnsi="Cambria"/>
              </w:rPr>
              <w:t>3. Akademik Tanınma Formu</w:t>
            </w:r>
          </w:p>
        </w:tc>
      </w:tr>
    </w:tbl>
    <w:p w14:paraId="36566EC6" w14:textId="77777777" w:rsidR="00274353" w:rsidRDefault="00274353" w:rsidP="004023B0">
      <w:pPr>
        <w:pStyle w:val="NoSpacing"/>
        <w:rPr>
          <w:rFonts w:ascii="Cambria" w:hAnsi="Cambria"/>
        </w:rPr>
      </w:pPr>
    </w:p>
    <w:p w14:paraId="0EADBB19" w14:textId="5E32ACD6" w:rsidR="00DF6576" w:rsidRPr="002A3BE8" w:rsidRDefault="002A3BE8" w:rsidP="002A3BE8">
      <w:pPr>
        <w:tabs>
          <w:tab w:val="center" w:pos="4536"/>
          <w:tab w:val="right" w:pos="9072"/>
        </w:tabs>
        <w:jc w:val="both"/>
        <w:rPr>
          <w:rFonts w:ascii="Candara" w:hAnsi="Candara" w:cs="Arial"/>
          <w:i/>
        </w:rPr>
      </w:pPr>
      <w:r w:rsidRPr="002A3BE8">
        <w:rPr>
          <w:rFonts w:ascii="Cambria" w:hAnsi="Cambria"/>
          <w:color w:val="FF0000"/>
        </w:rPr>
        <w:t>Not:</w:t>
      </w:r>
      <w:r>
        <w:rPr>
          <w:rFonts w:ascii="Cambria" w:hAnsi="Cambria"/>
        </w:rPr>
        <w:t xml:space="preserve"> </w:t>
      </w:r>
      <w:r w:rsidRPr="00F85E90">
        <w:rPr>
          <w:rFonts w:ascii="Candara" w:hAnsi="Candara" w:cs="Arial"/>
          <w:i/>
        </w:rPr>
        <w:t xml:space="preserve">Fakülte/Bölüm Başkanlığı yukarıdaki dilekçeye ait Kurul </w:t>
      </w:r>
      <w:bookmarkStart w:id="0" w:name="_GoBack"/>
      <w:bookmarkEnd w:id="0"/>
      <w:r w:rsidRPr="002B39DF">
        <w:rPr>
          <w:rFonts w:ascii="Candara" w:hAnsi="Candara" w:cs="Arial"/>
          <w:i/>
        </w:rPr>
        <w:t xml:space="preserve">Kararını 09 Ocak 2018 tarihli LLP Programı </w:t>
      </w:r>
      <w:proofErr w:type="spellStart"/>
      <w:r w:rsidRPr="002B39DF">
        <w:rPr>
          <w:rFonts w:ascii="Candara" w:hAnsi="Candara" w:cs="Arial"/>
          <w:i/>
        </w:rPr>
        <w:t>Erasmus</w:t>
      </w:r>
      <w:proofErr w:type="spellEnd"/>
      <w:r w:rsidRPr="002B39DF">
        <w:rPr>
          <w:rFonts w:ascii="Candara" w:hAnsi="Candara" w:cs="Arial"/>
          <w:i/>
        </w:rPr>
        <w:t xml:space="preserve"> Değişim Yönergesi</w:t>
      </w:r>
      <w:r w:rsidRPr="00F85E90">
        <w:rPr>
          <w:rFonts w:ascii="Candara" w:hAnsi="Candara" w:cs="Arial"/>
          <w:i/>
        </w:rPr>
        <w:t xml:space="preserve"> uyarınca dilekçenin ibrazından sonra </w:t>
      </w:r>
      <w:r w:rsidRPr="00F85E90">
        <w:rPr>
          <w:rFonts w:ascii="Candara" w:hAnsi="Candara" w:cs="Arial"/>
          <w:b/>
          <w:i/>
        </w:rPr>
        <w:t>15 gün içerisinde</w:t>
      </w:r>
      <w:r w:rsidRPr="00F85E90">
        <w:rPr>
          <w:rFonts w:ascii="Candara" w:hAnsi="Candara" w:cs="Arial"/>
          <w:i/>
        </w:rPr>
        <w:t xml:space="preserve"> almak ve kararın birer örneğini Öğrenci İşleri Daire Başkanlığına </w:t>
      </w:r>
      <w:r w:rsidRPr="00F85E90">
        <w:rPr>
          <w:rFonts w:ascii="Candara" w:hAnsi="Candara" w:cs="Arial"/>
          <w:b/>
          <w:i/>
        </w:rPr>
        <w:t>ve</w:t>
      </w:r>
      <w:r w:rsidRPr="00F85E90">
        <w:rPr>
          <w:rFonts w:ascii="Candara" w:hAnsi="Candara" w:cs="Arial"/>
          <w:i/>
        </w:rPr>
        <w:t xml:space="preserve"> Dış</w:t>
      </w:r>
      <w:r>
        <w:rPr>
          <w:rFonts w:ascii="Candara" w:hAnsi="Candara" w:cs="Arial"/>
          <w:i/>
        </w:rPr>
        <w:t xml:space="preserve"> </w:t>
      </w:r>
      <w:r w:rsidRPr="00F85E90">
        <w:rPr>
          <w:rFonts w:ascii="Candara" w:hAnsi="Candara" w:cs="Arial"/>
          <w:i/>
        </w:rPr>
        <w:t xml:space="preserve">ilişkiler </w:t>
      </w:r>
      <w:r>
        <w:rPr>
          <w:rFonts w:ascii="Candara" w:hAnsi="Candara" w:cs="Arial"/>
          <w:i/>
        </w:rPr>
        <w:t xml:space="preserve">Şube Müdürlüğü </w:t>
      </w:r>
      <w:proofErr w:type="spellStart"/>
      <w:r>
        <w:rPr>
          <w:rFonts w:ascii="Candara" w:hAnsi="Candara" w:cs="Arial"/>
          <w:i/>
        </w:rPr>
        <w:t>Erasmus</w:t>
      </w:r>
      <w:proofErr w:type="spellEnd"/>
      <w:r>
        <w:rPr>
          <w:rFonts w:ascii="Candara" w:hAnsi="Candara" w:cs="Arial"/>
          <w:i/>
        </w:rPr>
        <w:t xml:space="preserve"> </w:t>
      </w:r>
      <w:r w:rsidRPr="00F85E90">
        <w:rPr>
          <w:rFonts w:ascii="Candara" w:hAnsi="Candara" w:cs="Arial"/>
          <w:i/>
        </w:rPr>
        <w:t xml:space="preserve">Birimine iletmek </w:t>
      </w:r>
      <w:r>
        <w:rPr>
          <w:rFonts w:ascii="Candara" w:hAnsi="Candara" w:cs="Arial"/>
          <w:i/>
        </w:rPr>
        <w:t>durumundadır.</w:t>
      </w:r>
    </w:p>
    <w:sectPr w:rsidR="00DF6576" w:rsidRPr="002A3BE8"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0B6F" w14:textId="77777777" w:rsidR="00450A8B" w:rsidRDefault="00450A8B" w:rsidP="00534F7F">
      <w:pPr>
        <w:spacing w:after="0" w:line="240" w:lineRule="auto"/>
      </w:pPr>
      <w:r>
        <w:separator/>
      </w:r>
    </w:p>
  </w:endnote>
  <w:endnote w:type="continuationSeparator" w:id="0">
    <w:p w14:paraId="355E03DB" w14:textId="77777777" w:rsidR="00450A8B" w:rsidRDefault="00450A8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B155" w14:textId="77777777" w:rsidR="00450A8B" w:rsidRDefault="00450A8B" w:rsidP="00394E55">
    <w:pPr>
      <w:pStyle w:val="NoSpacing"/>
      <w:pBdr>
        <w:top w:val="single" w:sz="4" w:space="1" w:color="BFBFBF" w:themeColor="background1" w:themeShade="BF"/>
      </w:pBdr>
      <w:jc w:val="both"/>
      <w:rPr>
        <w:rFonts w:ascii="Cambria" w:hAnsi="Cambria"/>
        <w:i/>
        <w:sz w:val="6"/>
        <w:szCs w:val="6"/>
      </w:rPr>
    </w:pPr>
  </w:p>
  <w:p w14:paraId="63FEFC71" w14:textId="77777777" w:rsidR="00450A8B" w:rsidRPr="000B4531" w:rsidRDefault="00450A8B" w:rsidP="00274353">
    <w:pPr>
      <w:pStyle w:val="NoSpacing"/>
      <w:jc w:val="both"/>
      <w:rPr>
        <w:rFonts w:ascii="Cambria" w:hAnsi="Cambria"/>
        <w:i/>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450A8B" w:rsidRPr="0081560B" w14:paraId="586207D3" w14:textId="77777777" w:rsidTr="00CF233A">
      <w:trPr>
        <w:trHeight w:val="559"/>
      </w:trPr>
      <w:tc>
        <w:tcPr>
          <w:tcW w:w="666" w:type="dxa"/>
        </w:tcPr>
        <w:p w14:paraId="482770D6" w14:textId="77777777" w:rsidR="00450A8B" w:rsidRPr="00C4163E" w:rsidRDefault="00450A8B" w:rsidP="00CF233A">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2C20B043" w14:textId="77777777" w:rsidR="00450A8B" w:rsidRDefault="00450A8B" w:rsidP="00CF233A">
          <w:pPr>
            <w:pStyle w:val="Footer"/>
            <w:rPr>
              <w:rFonts w:ascii="Cambria" w:hAnsi="Cambria"/>
              <w:sz w:val="16"/>
              <w:szCs w:val="16"/>
            </w:rPr>
          </w:pPr>
          <w:r>
            <w:rPr>
              <w:rFonts w:ascii="Cambria" w:hAnsi="Cambria"/>
              <w:sz w:val="16"/>
              <w:szCs w:val="16"/>
            </w:rPr>
            <w:t>:</w:t>
          </w:r>
        </w:p>
      </w:tc>
      <w:tc>
        <w:tcPr>
          <w:tcW w:w="2773" w:type="dxa"/>
        </w:tcPr>
        <w:p w14:paraId="7D16D11A" w14:textId="77777777" w:rsidR="00450A8B" w:rsidRPr="0081560B" w:rsidRDefault="00450A8B" w:rsidP="00CF233A">
          <w:pPr>
            <w:pStyle w:val="Footer"/>
            <w:rPr>
              <w:rFonts w:ascii="Cambria" w:hAnsi="Cambria"/>
              <w:sz w:val="16"/>
              <w:szCs w:val="16"/>
            </w:rPr>
          </w:pPr>
          <w:r w:rsidRPr="00FD1027">
            <w:rPr>
              <w:rFonts w:ascii="Cambria" w:hAnsi="Cambria"/>
              <w:sz w:val="16"/>
              <w:szCs w:val="16"/>
            </w:rPr>
            <w:t>Bahçelievler Mahallesi, 16. Cadde</w:t>
          </w:r>
          <w:r>
            <w:rPr>
              <w:rFonts w:ascii="Cambria" w:hAnsi="Cambria"/>
              <w:sz w:val="16"/>
              <w:szCs w:val="16"/>
            </w:rPr>
            <w:t>, No:77, 33140 Yenişehir/Mersin</w:t>
          </w:r>
        </w:p>
      </w:tc>
      <w:tc>
        <w:tcPr>
          <w:tcW w:w="283" w:type="dxa"/>
        </w:tcPr>
        <w:p w14:paraId="6F60DFAF" w14:textId="77777777" w:rsidR="00450A8B" w:rsidRPr="0081560B" w:rsidRDefault="00450A8B" w:rsidP="00CF233A">
          <w:pPr>
            <w:pStyle w:val="Footer"/>
            <w:rPr>
              <w:rFonts w:ascii="Cambria" w:hAnsi="Cambria"/>
              <w:sz w:val="16"/>
              <w:szCs w:val="16"/>
            </w:rPr>
          </w:pPr>
        </w:p>
      </w:tc>
      <w:tc>
        <w:tcPr>
          <w:tcW w:w="1414" w:type="dxa"/>
        </w:tcPr>
        <w:p w14:paraId="7272258C" w14:textId="77777777" w:rsidR="00450A8B" w:rsidRPr="00171789" w:rsidRDefault="00450A8B" w:rsidP="00CF233A">
          <w:pPr>
            <w:pStyle w:val="Footer"/>
            <w:jc w:val="right"/>
            <w:rPr>
              <w:rFonts w:ascii="Cambria" w:hAnsi="Cambria"/>
              <w:b/>
              <w:color w:val="002060"/>
              <w:sz w:val="16"/>
              <w:szCs w:val="16"/>
            </w:rPr>
          </w:pPr>
          <w:r w:rsidRPr="00171789">
            <w:rPr>
              <w:rFonts w:ascii="Cambria" w:hAnsi="Cambria"/>
              <w:b/>
              <w:color w:val="002060"/>
              <w:sz w:val="16"/>
              <w:szCs w:val="16"/>
            </w:rPr>
            <w:t>Telefon</w:t>
          </w:r>
        </w:p>
        <w:p w14:paraId="20175822" w14:textId="77777777" w:rsidR="00450A8B" w:rsidRPr="00171789" w:rsidRDefault="00450A8B" w:rsidP="00CF233A">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3A9CD5F6" w14:textId="77777777" w:rsidR="00450A8B" w:rsidRPr="0081560B" w:rsidRDefault="00450A8B" w:rsidP="00CF233A">
          <w:pPr>
            <w:pStyle w:val="Footer"/>
            <w:jc w:val="right"/>
            <w:rPr>
              <w:rFonts w:ascii="Cambria" w:hAnsi="Cambria"/>
              <w:sz w:val="16"/>
              <w:szCs w:val="16"/>
            </w:rPr>
          </w:pPr>
          <w:r w:rsidRPr="00171789">
            <w:rPr>
              <w:rFonts w:ascii="Cambria" w:hAnsi="Cambria"/>
              <w:b/>
              <w:color w:val="002060"/>
              <w:sz w:val="16"/>
              <w:szCs w:val="16"/>
            </w:rPr>
            <w:t>E-Posta</w:t>
          </w:r>
        </w:p>
      </w:tc>
      <w:tc>
        <w:tcPr>
          <w:tcW w:w="283" w:type="dxa"/>
        </w:tcPr>
        <w:p w14:paraId="2DC90E64" w14:textId="77777777" w:rsidR="00450A8B" w:rsidRPr="0081560B" w:rsidRDefault="00450A8B" w:rsidP="00CF233A">
          <w:pPr>
            <w:pStyle w:val="Footer"/>
            <w:rPr>
              <w:rFonts w:ascii="Cambria" w:hAnsi="Cambria"/>
              <w:sz w:val="16"/>
              <w:szCs w:val="16"/>
            </w:rPr>
          </w:pPr>
          <w:r w:rsidRPr="0081560B">
            <w:rPr>
              <w:rFonts w:ascii="Cambria" w:hAnsi="Cambria"/>
              <w:sz w:val="16"/>
              <w:szCs w:val="16"/>
            </w:rPr>
            <w:t>:</w:t>
          </w:r>
        </w:p>
        <w:p w14:paraId="1539EBDF" w14:textId="77777777" w:rsidR="00450A8B" w:rsidRPr="0081560B" w:rsidRDefault="00450A8B" w:rsidP="00CF233A">
          <w:pPr>
            <w:pStyle w:val="Footer"/>
            <w:rPr>
              <w:rFonts w:ascii="Cambria" w:hAnsi="Cambria"/>
              <w:sz w:val="16"/>
              <w:szCs w:val="16"/>
            </w:rPr>
          </w:pPr>
          <w:r w:rsidRPr="0081560B">
            <w:rPr>
              <w:rFonts w:ascii="Cambria" w:hAnsi="Cambria"/>
              <w:sz w:val="16"/>
              <w:szCs w:val="16"/>
            </w:rPr>
            <w:t>:</w:t>
          </w:r>
        </w:p>
        <w:p w14:paraId="6A1A7FCF" w14:textId="77777777" w:rsidR="00450A8B" w:rsidRPr="0081560B" w:rsidRDefault="00450A8B" w:rsidP="00CF233A">
          <w:pPr>
            <w:pStyle w:val="Footer"/>
            <w:rPr>
              <w:rFonts w:ascii="Cambria" w:hAnsi="Cambria"/>
              <w:sz w:val="16"/>
              <w:szCs w:val="16"/>
            </w:rPr>
          </w:pPr>
          <w:r w:rsidRPr="0081560B">
            <w:rPr>
              <w:rFonts w:ascii="Cambria" w:hAnsi="Cambria"/>
              <w:sz w:val="16"/>
              <w:szCs w:val="16"/>
            </w:rPr>
            <w:t>:</w:t>
          </w:r>
        </w:p>
      </w:tc>
      <w:tc>
        <w:tcPr>
          <w:tcW w:w="2827" w:type="dxa"/>
        </w:tcPr>
        <w:p w14:paraId="15A61213" w14:textId="77777777" w:rsidR="00450A8B" w:rsidRPr="0081560B" w:rsidRDefault="00450A8B" w:rsidP="00CF233A">
          <w:pPr>
            <w:pStyle w:val="Footer"/>
            <w:rPr>
              <w:rFonts w:ascii="Cambria" w:hAnsi="Cambria"/>
              <w:sz w:val="16"/>
              <w:szCs w:val="16"/>
            </w:rPr>
          </w:pPr>
          <w:r>
            <w:rPr>
              <w:rFonts w:ascii="Cambria" w:hAnsi="Cambria"/>
              <w:sz w:val="16"/>
              <w:szCs w:val="16"/>
            </w:rPr>
            <w:t>0324 325 33 00</w:t>
          </w:r>
        </w:p>
        <w:p w14:paraId="1F102FA2" w14:textId="71877D82" w:rsidR="00450A8B" w:rsidRPr="0081560B" w:rsidRDefault="00450A8B" w:rsidP="00CF233A">
          <w:pPr>
            <w:pStyle w:val="Footer"/>
            <w:rPr>
              <w:rFonts w:ascii="Cambria" w:hAnsi="Cambria"/>
              <w:sz w:val="16"/>
              <w:szCs w:val="16"/>
            </w:rPr>
          </w:pPr>
          <w:r>
            <w:rPr>
              <w:rFonts w:ascii="Cambria" w:hAnsi="Cambria"/>
              <w:sz w:val="16"/>
              <w:szCs w:val="16"/>
            </w:rPr>
            <w:t>www.toro</w:t>
          </w:r>
          <w:r w:rsidR="00B22689">
            <w:rPr>
              <w:rFonts w:ascii="Cambria" w:hAnsi="Cambria"/>
              <w:sz w:val="16"/>
              <w:szCs w:val="16"/>
            </w:rPr>
            <w:t>s</w:t>
          </w:r>
          <w:r w:rsidRPr="0081560B">
            <w:rPr>
              <w:rFonts w:ascii="Cambria" w:hAnsi="Cambria"/>
              <w:sz w:val="16"/>
              <w:szCs w:val="16"/>
            </w:rPr>
            <w:t>.edu.tr</w:t>
          </w:r>
        </w:p>
        <w:p w14:paraId="4B000D54" w14:textId="77777777" w:rsidR="00450A8B" w:rsidRPr="0081560B" w:rsidRDefault="00450A8B" w:rsidP="00CF233A">
          <w:pPr>
            <w:pStyle w:val="Footer"/>
            <w:rPr>
              <w:rFonts w:ascii="Cambria" w:hAnsi="Cambria"/>
              <w:sz w:val="16"/>
              <w:szCs w:val="16"/>
            </w:rPr>
          </w:pPr>
          <w:r>
            <w:rPr>
              <w:rFonts w:ascii="Cambria" w:hAnsi="Cambria"/>
              <w:sz w:val="16"/>
              <w:szCs w:val="16"/>
            </w:rPr>
            <w:t>info@toros</w:t>
          </w:r>
          <w:r w:rsidRPr="0081560B">
            <w:rPr>
              <w:rFonts w:ascii="Cambria" w:hAnsi="Cambria"/>
              <w:sz w:val="16"/>
              <w:szCs w:val="16"/>
            </w:rPr>
            <w:t>.edu.tr</w:t>
          </w:r>
        </w:p>
      </w:tc>
      <w:tc>
        <w:tcPr>
          <w:tcW w:w="1134" w:type="dxa"/>
        </w:tcPr>
        <w:p w14:paraId="5C0C2130" w14:textId="77777777" w:rsidR="00450A8B" w:rsidRPr="0081560B" w:rsidRDefault="00450A8B" w:rsidP="00CF233A">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B39D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B39DF">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43D31E3E" w14:textId="77777777" w:rsidR="00450A8B" w:rsidRPr="00240ED2" w:rsidRDefault="00450A8B" w:rsidP="006D3953">
    <w:pPr>
      <w:pStyle w:val="Footer"/>
      <w:rPr>
        <w:rFonts w:ascii="Cambria" w:hAnsi="Cambria"/>
        <w:i/>
        <w:sz w:val="6"/>
        <w:szCs w:val="6"/>
      </w:rPr>
    </w:pPr>
  </w:p>
  <w:p w14:paraId="3949FBC5" w14:textId="77777777" w:rsidR="00450A8B" w:rsidRPr="004023B0" w:rsidRDefault="00450A8B" w:rsidP="006D3953">
    <w:pPr>
      <w:pStyle w:val="Footer"/>
      <w:rPr>
        <w:sz w:val="6"/>
        <w:szCs w:val="6"/>
      </w:rPr>
    </w:pPr>
  </w:p>
  <w:p w14:paraId="664C9572" w14:textId="77777777" w:rsidR="00450A8B" w:rsidRPr="004023B0" w:rsidRDefault="00450A8B" w:rsidP="004023B0">
    <w:pPr>
      <w:pStyle w:val="Footer"/>
      <w:rPr>
        <w:sz w:val="6"/>
        <w:szCs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F5A37" w14:textId="77777777" w:rsidR="00450A8B" w:rsidRDefault="00450A8B" w:rsidP="00534F7F">
      <w:pPr>
        <w:spacing w:after="0" w:line="240" w:lineRule="auto"/>
      </w:pPr>
      <w:r>
        <w:separator/>
      </w:r>
    </w:p>
  </w:footnote>
  <w:footnote w:type="continuationSeparator" w:id="0">
    <w:p w14:paraId="6B8B2FDD" w14:textId="77777777" w:rsidR="00450A8B" w:rsidRDefault="00450A8B" w:rsidP="00534F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0FDD" w14:textId="1ABAE28E" w:rsidR="00B22689" w:rsidRDefault="00B22689" w:rsidP="00B22689">
    <w:pPr>
      <w:pStyle w:val="NoSpacing"/>
      <w:jc w:val="center"/>
      <w:rPr>
        <w:sz w:val="16"/>
        <w:szCs w:val="16"/>
      </w:rPr>
    </w:pPr>
  </w:p>
  <w:p w14:paraId="270CACB1" w14:textId="0E921D28" w:rsidR="00B22689" w:rsidRDefault="00B22689" w:rsidP="00B22689">
    <w:pPr>
      <w:pStyle w:val="NoSpacing"/>
      <w:jc w:val="center"/>
      <w:rPr>
        <w:rFonts w:ascii="Cambria" w:hAnsi="Cambria"/>
        <w:b/>
        <w:color w:val="000090"/>
      </w:rPr>
    </w:pPr>
    <w:r>
      <w:rPr>
        <w:noProof/>
        <w:sz w:val="16"/>
        <w:szCs w:val="16"/>
        <w:lang w:val="en-US"/>
      </w:rPr>
      <w:drawing>
        <wp:anchor distT="0" distB="0" distL="114300" distR="114300" simplePos="0" relativeHeight="251658240" behindDoc="0" locked="0" layoutInCell="1" allowOverlap="1" wp14:anchorId="7BF7E038" wp14:editId="03705D02">
          <wp:simplePos x="0" y="0"/>
          <wp:positionH relativeFrom="margin">
            <wp:posOffset>-228600</wp:posOffset>
          </wp:positionH>
          <wp:positionV relativeFrom="margin">
            <wp:posOffset>-581660</wp:posOffset>
          </wp:positionV>
          <wp:extent cx="1724660" cy="4572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a:extLst>
                      <a:ext uri="{28A0092B-C50C-407E-A947-70E740481C1C}">
                        <a14:useLocalDpi xmlns:a14="http://schemas.microsoft.com/office/drawing/2010/main" val="0"/>
                      </a:ext>
                    </a:extLst>
                  </a:blip>
                  <a:stretch>
                    <a:fillRect/>
                  </a:stretch>
                </pic:blipFill>
                <pic:spPr>
                  <a:xfrm>
                    <a:off x="0" y="0"/>
                    <a:ext cx="1724660" cy="457200"/>
                  </a:xfrm>
                  <a:prstGeom prst="rect">
                    <a:avLst/>
                  </a:prstGeom>
                </pic:spPr>
              </pic:pic>
            </a:graphicData>
          </a:graphic>
          <wp14:sizeRelH relativeFrom="margin">
            <wp14:pctWidth>0</wp14:pctWidth>
          </wp14:sizeRelH>
          <wp14:sizeRelV relativeFrom="margin">
            <wp14:pctHeight>0</wp14:pctHeight>
          </wp14:sizeRelV>
        </wp:anchor>
      </w:drawing>
    </w:r>
  </w:p>
  <w:p w14:paraId="286F55D3" w14:textId="2E3177CA" w:rsidR="00B22689" w:rsidRPr="00CF40EA" w:rsidRDefault="00B22689" w:rsidP="00B22689">
    <w:pPr>
      <w:pStyle w:val="NoSpacing"/>
      <w:jc w:val="center"/>
      <w:rPr>
        <w:rFonts w:ascii="Cambria" w:hAnsi="Cambria"/>
        <w:b/>
        <w:i/>
        <w:color w:val="000090"/>
      </w:rPr>
    </w:pPr>
    <w:r>
      <w:rPr>
        <w:rFonts w:ascii="Cambria" w:hAnsi="Cambria"/>
        <w:b/>
        <w:color w:val="000090"/>
      </w:rPr>
      <w:t>ERASMUS+ YÜKSEKÖĞRETİM PROGRAMI</w:t>
    </w:r>
  </w:p>
  <w:p w14:paraId="523C379F" w14:textId="3ACD4671" w:rsidR="00B22689" w:rsidRDefault="00B22689" w:rsidP="00B22689">
    <w:pPr>
      <w:pStyle w:val="NoSpacing"/>
      <w:jc w:val="center"/>
      <w:rPr>
        <w:rFonts w:ascii="Cambria" w:hAnsi="Cambria"/>
        <w:b/>
        <w:i/>
        <w:color w:val="000090"/>
      </w:rPr>
    </w:pPr>
    <w:r>
      <w:rPr>
        <w:rFonts w:ascii="Cambria" w:hAnsi="Cambria"/>
        <w:b/>
        <w:i/>
        <w:color w:val="000090"/>
      </w:rPr>
      <w:t>ÖĞRENİM HAREKETLİLİĞİ</w:t>
    </w:r>
  </w:p>
  <w:p w14:paraId="5A09184D" w14:textId="6B2EC2E6" w:rsidR="00450A8B" w:rsidRPr="004023B0" w:rsidRDefault="00B22689" w:rsidP="00B22689">
    <w:pPr>
      <w:pStyle w:val="NoSpacing"/>
      <w:jc w:val="center"/>
      <w:rPr>
        <w:sz w:val="16"/>
        <w:szCs w:val="16"/>
      </w:rPr>
    </w:pPr>
    <w:r>
      <w:rPr>
        <w:rFonts w:ascii="Cambria" w:hAnsi="Cambria"/>
        <w:b/>
        <w:i/>
        <w:color w:val="000090"/>
      </w:rPr>
      <w:t>GİDEN ÖĞRENCİ BÖLÜM İZİN DİLEKÇESİ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A42727"/>
    <w:multiLevelType w:val="hybridMultilevel"/>
    <w:tmpl w:val="A6105448"/>
    <w:lvl w:ilvl="0" w:tplc="B0CE430A">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3080"/>
    <w:rsid w:val="00003C65"/>
    <w:rsid w:val="0000715C"/>
    <w:rsid w:val="00016A93"/>
    <w:rsid w:val="00017861"/>
    <w:rsid w:val="000202B1"/>
    <w:rsid w:val="000239BA"/>
    <w:rsid w:val="000248AD"/>
    <w:rsid w:val="00031CA0"/>
    <w:rsid w:val="00045ADA"/>
    <w:rsid w:val="00053D4E"/>
    <w:rsid w:val="00056CD6"/>
    <w:rsid w:val="00070F98"/>
    <w:rsid w:val="00083230"/>
    <w:rsid w:val="00095E20"/>
    <w:rsid w:val="00095F30"/>
    <w:rsid w:val="000A2E25"/>
    <w:rsid w:val="000A49E0"/>
    <w:rsid w:val="000A73BE"/>
    <w:rsid w:val="000B4531"/>
    <w:rsid w:val="000C77DE"/>
    <w:rsid w:val="000D4E1E"/>
    <w:rsid w:val="000E39C0"/>
    <w:rsid w:val="000E4582"/>
    <w:rsid w:val="0010324C"/>
    <w:rsid w:val="00105403"/>
    <w:rsid w:val="00112C6F"/>
    <w:rsid w:val="001161AB"/>
    <w:rsid w:val="00116E6C"/>
    <w:rsid w:val="0012182C"/>
    <w:rsid w:val="0013173F"/>
    <w:rsid w:val="00143919"/>
    <w:rsid w:val="001606DD"/>
    <w:rsid w:val="00164950"/>
    <w:rsid w:val="0016547C"/>
    <w:rsid w:val="00172ADA"/>
    <w:rsid w:val="00172CEC"/>
    <w:rsid w:val="001746F1"/>
    <w:rsid w:val="00180A5F"/>
    <w:rsid w:val="001842CA"/>
    <w:rsid w:val="001871EE"/>
    <w:rsid w:val="001A56D3"/>
    <w:rsid w:val="001A6C05"/>
    <w:rsid w:val="001B7AD8"/>
    <w:rsid w:val="001C027D"/>
    <w:rsid w:val="001C5301"/>
    <w:rsid w:val="001E16EE"/>
    <w:rsid w:val="001F2EC1"/>
    <w:rsid w:val="001F6791"/>
    <w:rsid w:val="00201185"/>
    <w:rsid w:val="00221EEC"/>
    <w:rsid w:val="00236E1E"/>
    <w:rsid w:val="00240ED2"/>
    <w:rsid w:val="00242555"/>
    <w:rsid w:val="00244EE4"/>
    <w:rsid w:val="002515A0"/>
    <w:rsid w:val="002559CB"/>
    <w:rsid w:val="00267DDE"/>
    <w:rsid w:val="00274353"/>
    <w:rsid w:val="0027496F"/>
    <w:rsid w:val="00287A2C"/>
    <w:rsid w:val="002A2690"/>
    <w:rsid w:val="002A285F"/>
    <w:rsid w:val="002A3BE8"/>
    <w:rsid w:val="002A6A4E"/>
    <w:rsid w:val="002B39DF"/>
    <w:rsid w:val="002B4800"/>
    <w:rsid w:val="002B50D9"/>
    <w:rsid w:val="002C1808"/>
    <w:rsid w:val="002F327B"/>
    <w:rsid w:val="002F61A1"/>
    <w:rsid w:val="00310D4E"/>
    <w:rsid w:val="00317B2C"/>
    <w:rsid w:val="003230A8"/>
    <w:rsid w:val="003247C0"/>
    <w:rsid w:val="003556C9"/>
    <w:rsid w:val="00363EFA"/>
    <w:rsid w:val="003654B4"/>
    <w:rsid w:val="00377DC3"/>
    <w:rsid w:val="003800D8"/>
    <w:rsid w:val="003901FB"/>
    <w:rsid w:val="00393BCE"/>
    <w:rsid w:val="00394E55"/>
    <w:rsid w:val="00397A6B"/>
    <w:rsid w:val="003A2A9B"/>
    <w:rsid w:val="003B4613"/>
    <w:rsid w:val="003D478B"/>
    <w:rsid w:val="003E5B32"/>
    <w:rsid w:val="003F095D"/>
    <w:rsid w:val="003F6B0F"/>
    <w:rsid w:val="004023B0"/>
    <w:rsid w:val="00410452"/>
    <w:rsid w:val="00417763"/>
    <w:rsid w:val="00426ED0"/>
    <w:rsid w:val="0043203D"/>
    <w:rsid w:val="00440E26"/>
    <w:rsid w:val="0044555A"/>
    <w:rsid w:val="00445C34"/>
    <w:rsid w:val="00450A8B"/>
    <w:rsid w:val="004610DF"/>
    <w:rsid w:val="004611E0"/>
    <w:rsid w:val="00473ED4"/>
    <w:rsid w:val="00490B9B"/>
    <w:rsid w:val="004A3205"/>
    <w:rsid w:val="004B117E"/>
    <w:rsid w:val="004B1C2E"/>
    <w:rsid w:val="004C0951"/>
    <w:rsid w:val="004C7A7E"/>
    <w:rsid w:val="004E73E6"/>
    <w:rsid w:val="004E7C2A"/>
    <w:rsid w:val="004F27F3"/>
    <w:rsid w:val="00500438"/>
    <w:rsid w:val="00514EC8"/>
    <w:rsid w:val="005234D9"/>
    <w:rsid w:val="00534F7F"/>
    <w:rsid w:val="00543760"/>
    <w:rsid w:val="00551B24"/>
    <w:rsid w:val="00551F61"/>
    <w:rsid w:val="00572D04"/>
    <w:rsid w:val="00575B14"/>
    <w:rsid w:val="00577A8F"/>
    <w:rsid w:val="005A0BFE"/>
    <w:rsid w:val="005B5AD0"/>
    <w:rsid w:val="005C713E"/>
    <w:rsid w:val="005D128E"/>
    <w:rsid w:val="005E4114"/>
    <w:rsid w:val="005E66A6"/>
    <w:rsid w:val="005F0003"/>
    <w:rsid w:val="005F11CB"/>
    <w:rsid w:val="005F3BD7"/>
    <w:rsid w:val="005F54CD"/>
    <w:rsid w:val="0061174F"/>
    <w:rsid w:val="00615175"/>
    <w:rsid w:val="0061636C"/>
    <w:rsid w:val="00616AFB"/>
    <w:rsid w:val="006322AD"/>
    <w:rsid w:val="00635A92"/>
    <w:rsid w:val="0064705C"/>
    <w:rsid w:val="006536F3"/>
    <w:rsid w:val="00663B80"/>
    <w:rsid w:val="006715F9"/>
    <w:rsid w:val="00682EDE"/>
    <w:rsid w:val="00692153"/>
    <w:rsid w:val="006B44DF"/>
    <w:rsid w:val="006C3303"/>
    <w:rsid w:val="006C45BA"/>
    <w:rsid w:val="006D2FA8"/>
    <w:rsid w:val="006D3953"/>
    <w:rsid w:val="006D472F"/>
    <w:rsid w:val="006D52F6"/>
    <w:rsid w:val="006D7417"/>
    <w:rsid w:val="006E1DC4"/>
    <w:rsid w:val="006F6C6E"/>
    <w:rsid w:val="006F6CD2"/>
    <w:rsid w:val="007144F8"/>
    <w:rsid w:val="00714684"/>
    <w:rsid w:val="0071489A"/>
    <w:rsid w:val="00715C4E"/>
    <w:rsid w:val="0072180D"/>
    <w:rsid w:val="007338BD"/>
    <w:rsid w:val="0073606C"/>
    <w:rsid w:val="00740BC3"/>
    <w:rsid w:val="007445A4"/>
    <w:rsid w:val="007528E8"/>
    <w:rsid w:val="0075616C"/>
    <w:rsid w:val="007574AB"/>
    <w:rsid w:val="00757B08"/>
    <w:rsid w:val="00766A5B"/>
    <w:rsid w:val="007718E7"/>
    <w:rsid w:val="00771C04"/>
    <w:rsid w:val="00780907"/>
    <w:rsid w:val="0079585F"/>
    <w:rsid w:val="00796056"/>
    <w:rsid w:val="007B4C8C"/>
    <w:rsid w:val="007C2B26"/>
    <w:rsid w:val="007D0231"/>
    <w:rsid w:val="007D4382"/>
    <w:rsid w:val="00807241"/>
    <w:rsid w:val="0081774E"/>
    <w:rsid w:val="0082082E"/>
    <w:rsid w:val="00822E63"/>
    <w:rsid w:val="00824EE4"/>
    <w:rsid w:val="00825847"/>
    <w:rsid w:val="00836606"/>
    <w:rsid w:val="00837CDD"/>
    <w:rsid w:val="008525E9"/>
    <w:rsid w:val="00855E5B"/>
    <w:rsid w:val="00860A8C"/>
    <w:rsid w:val="008856FF"/>
    <w:rsid w:val="008909C5"/>
    <w:rsid w:val="00891A92"/>
    <w:rsid w:val="00896827"/>
    <w:rsid w:val="00896924"/>
    <w:rsid w:val="008A4654"/>
    <w:rsid w:val="008C7677"/>
    <w:rsid w:val="008D13CE"/>
    <w:rsid w:val="008D243B"/>
    <w:rsid w:val="008D371C"/>
    <w:rsid w:val="008E40D7"/>
    <w:rsid w:val="009043F7"/>
    <w:rsid w:val="00934534"/>
    <w:rsid w:val="00954DA8"/>
    <w:rsid w:val="00957AE4"/>
    <w:rsid w:val="00962C54"/>
    <w:rsid w:val="00975FE6"/>
    <w:rsid w:val="00982689"/>
    <w:rsid w:val="00984309"/>
    <w:rsid w:val="00984343"/>
    <w:rsid w:val="009903C3"/>
    <w:rsid w:val="00991222"/>
    <w:rsid w:val="009A01E6"/>
    <w:rsid w:val="009C2AA8"/>
    <w:rsid w:val="009D4EF4"/>
    <w:rsid w:val="009D6560"/>
    <w:rsid w:val="009D6638"/>
    <w:rsid w:val="00A002A6"/>
    <w:rsid w:val="00A02D7D"/>
    <w:rsid w:val="00A11456"/>
    <w:rsid w:val="00A125A4"/>
    <w:rsid w:val="00A354CE"/>
    <w:rsid w:val="00A639C8"/>
    <w:rsid w:val="00A71AA6"/>
    <w:rsid w:val="00A73468"/>
    <w:rsid w:val="00A75152"/>
    <w:rsid w:val="00A7528E"/>
    <w:rsid w:val="00A7553D"/>
    <w:rsid w:val="00AA23EA"/>
    <w:rsid w:val="00AB064B"/>
    <w:rsid w:val="00AC1686"/>
    <w:rsid w:val="00AE78D4"/>
    <w:rsid w:val="00B02129"/>
    <w:rsid w:val="00B04FC8"/>
    <w:rsid w:val="00B06EC8"/>
    <w:rsid w:val="00B16215"/>
    <w:rsid w:val="00B22689"/>
    <w:rsid w:val="00B2775A"/>
    <w:rsid w:val="00B47024"/>
    <w:rsid w:val="00B51A7E"/>
    <w:rsid w:val="00B67CF8"/>
    <w:rsid w:val="00B742DC"/>
    <w:rsid w:val="00B75291"/>
    <w:rsid w:val="00B94075"/>
    <w:rsid w:val="00BB3419"/>
    <w:rsid w:val="00BB43B5"/>
    <w:rsid w:val="00BC7571"/>
    <w:rsid w:val="00BD2A8E"/>
    <w:rsid w:val="00BD3861"/>
    <w:rsid w:val="00BD5568"/>
    <w:rsid w:val="00BE0F74"/>
    <w:rsid w:val="00BE38FB"/>
    <w:rsid w:val="00BF70DC"/>
    <w:rsid w:val="00C04C84"/>
    <w:rsid w:val="00C07541"/>
    <w:rsid w:val="00C278C1"/>
    <w:rsid w:val="00C279D4"/>
    <w:rsid w:val="00C305C2"/>
    <w:rsid w:val="00C5216A"/>
    <w:rsid w:val="00C854E7"/>
    <w:rsid w:val="00C92443"/>
    <w:rsid w:val="00CE2821"/>
    <w:rsid w:val="00CE7D52"/>
    <w:rsid w:val="00CF233A"/>
    <w:rsid w:val="00CF40EA"/>
    <w:rsid w:val="00D140C6"/>
    <w:rsid w:val="00D23714"/>
    <w:rsid w:val="00D43DB8"/>
    <w:rsid w:val="00D517F5"/>
    <w:rsid w:val="00D702C0"/>
    <w:rsid w:val="00D80918"/>
    <w:rsid w:val="00D819F4"/>
    <w:rsid w:val="00D87F25"/>
    <w:rsid w:val="00D9547E"/>
    <w:rsid w:val="00D969E2"/>
    <w:rsid w:val="00DA71D8"/>
    <w:rsid w:val="00DC3362"/>
    <w:rsid w:val="00DD51A4"/>
    <w:rsid w:val="00DD7704"/>
    <w:rsid w:val="00DE211A"/>
    <w:rsid w:val="00DF158E"/>
    <w:rsid w:val="00DF27C7"/>
    <w:rsid w:val="00DF6576"/>
    <w:rsid w:val="00DF6999"/>
    <w:rsid w:val="00DF7AFB"/>
    <w:rsid w:val="00E23C15"/>
    <w:rsid w:val="00E35C02"/>
    <w:rsid w:val="00E36113"/>
    <w:rsid w:val="00E70591"/>
    <w:rsid w:val="00E854AE"/>
    <w:rsid w:val="00E87FEE"/>
    <w:rsid w:val="00EA29AB"/>
    <w:rsid w:val="00EC34EA"/>
    <w:rsid w:val="00ED1525"/>
    <w:rsid w:val="00EE3346"/>
    <w:rsid w:val="00EF4046"/>
    <w:rsid w:val="00F01355"/>
    <w:rsid w:val="00F01666"/>
    <w:rsid w:val="00F039DE"/>
    <w:rsid w:val="00F24684"/>
    <w:rsid w:val="00F31411"/>
    <w:rsid w:val="00F365F7"/>
    <w:rsid w:val="00F50380"/>
    <w:rsid w:val="00F56CD5"/>
    <w:rsid w:val="00F6426C"/>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4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customStyle="1" w:styleId="GridTableLight">
    <w:name w:val="Grid Table Light"/>
    <w:basedOn w:val="TableNormal"/>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74353"/>
    <w:pPr>
      <w:ind w:left="720"/>
      <w:contextualSpacing/>
    </w:pPr>
    <w:rPr>
      <w:rFonts w:eastAsiaTheme="minorEastAsia"/>
      <w:lang w:eastAsia="tr-TR"/>
    </w:rPr>
  </w:style>
  <w:style w:type="paragraph" w:styleId="BalloonText">
    <w:name w:val="Balloon Text"/>
    <w:basedOn w:val="Normal"/>
    <w:link w:val="BalloonTextChar"/>
    <w:uiPriority w:val="99"/>
    <w:semiHidden/>
    <w:unhideWhenUsed/>
    <w:rsid w:val="006D3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customStyle="1" w:styleId="GridTableLight">
    <w:name w:val="Grid Table Light"/>
    <w:basedOn w:val="TableNormal"/>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74353"/>
    <w:pPr>
      <w:ind w:left="720"/>
      <w:contextualSpacing/>
    </w:pPr>
    <w:rPr>
      <w:rFonts w:eastAsiaTheme="minorEastAsia"/>
      <w:lang w:eastAsia="tr-TR"/>
    </w:rPr>
  </w:style>
  <w:style w:type="paragraph" w:styleId="BalloonText">
    <w:name w:val="Balloon Text"/>
    <w:basedOn w:val="Normal"/>
    <w:link w:val="BalloonTextChar"/>
    <w:uiPriority w:val="99"/>
    <w:semiHidden/>
    <w:unhideWhenUsed/>
    <w:rsid w:val="006D3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284</Words>
  <Characters>1619</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Erasmus-PC2</cp:lastModifiedBy>
  <cp:revision>270</cp:revision>
  <dcterms:created xsi:type="dcterms:W3CDTF">2019-02-15T12:25:00Z</dcterms:created>
  <dcterms:modified xsi:type="dcterms:W3CDTF">2021-02-09T08:45:00Z</dcterms:modified>
</cp:coreProperties>
</file>